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000" w:firstRow="0" w:lastRow="0" w:firstColumn="0" w:lastColumn="0" w:noHBand="0" w:noVBand="0"/>
      </w:tblPr>
      <w:tblGrid>
        <w:gridCol w:w="2254"/>
        <w:gridCol w:w="6746"/>
      </w:tblGrid>
      <w:tr w:rsidR="001D0ECB">
        <w:tblPrEx>
          <w:tblCellMar>
            <w:top w:w="0" w:type="dxa"/>
            <w:bottom w:w="0" w:type="dxa"/>
          </w:tblCellMar>
        </w:tblPrEx>
        <w:trPr>
          <w:tblCellSpacing w:w="60" w:type="dxa"/>
        </w:trPr>
        <w:tc>
          <w:tcPr>
            <w:tcW w:w="1200" w:type="pct"/>
            <w:shd w:val="clear" w:color="auto" w:fill="E7F0F9"/>
          </w:tcPr>
          <w:p w:rsidR="001D0ECB" w:rsidRDefault="00162546">
            <w:pPr>
              <w:spacing w:after="0" w:line="240" w:lineRule="auto"/>
            </w:pPr>
            <w:bookmarkStart w:id="0" w:name="_GoBack"/>
            <w:bookmarkEnd w:id="0"/>
            <w:r>
              <w:rPr>
                <w:b/>
              </w:rPr>
              <w:t>RKP broj</w:t>
            </w:r>
          </w:p>
        </w:tc>
        <w:tc>
          <w:tcPr>
            <w:tcW w:w="0" w:type="auto"/>
            <w:shd w:val="clear" w:color="auto" w:fill="E7F0F9"/>
          </w:tcPr>
          <w:p w:rsidR="001D0ECB" w:rsidRDefault="00162546">
            <w:pPr>
              <w:spacing w:after="0" w:line="240" w:lineRule="auto"/>
            </w:pPr>
            <w:r>
              <w:t>24086</w:t>
            </w:r>
          </w:p>
        </w:tc>
      </w:tr>
      <w:tr w:rsidR="001D0ECB">
        <w:tblPrEx>
          <w:tblCellMar>
            <w:top w:w="0" w:type="dxa"/>
            <w:bottom w:w="0" w:type="dxa"/>
          </w:tblCellMar>
        </w:tblPrEx>
        <w:trPr>
          <w:tblCellSpacing w:w="60" w:type="dxa"/>
        </w:trPr>
        <w:tc>
          <w:tcPr>
            <w:tcW w:w="1200" w:type="pct"/>
            <w:shd w:val="clear" w:color="auto" w:fill="E7F0F9"/>
          </w:tcPr>
          <w:p w:rsidR="001D0ECB" w:rsidRDefault="00162546">
            <w:pPr>
              <w:spacing w:after="0" w:line="240" w:lineRule="auto"/>
            </w:pPr>
            <w:r>
              <w:rPr>
                <w:b/>
              </w:rPr>
              <w:t>Naziv obveznika</w:t>
            </w:r>
          </w:p>
        </w:tc>
        <w:tc>
          <w:tcPr>
            <w:tcW w:w="0" w:type="auto"/>
            <w:shd w:val="clear" w:color="auto" w:fill="E7F0F9"/>
          </w:tcPr>
          <w:p w:rsidR="001D0ECB" w:rsidRDefault="00162546">
            <w:pPr>
              <w:spacing w:after="0" w:line="240" w:lineRule="auto"/>
            </w:pPr>
            <w:r>
              <w:t>CENTAR ZA IZOBRAZBU</w:t>
            </w:r>
          </w:p>
        </w:tc>
      </w:tr>
      <w:tr w:rsidR="001D0ECB">
        <w:tblPrEx>
          <w:tblCellMar>
            <w:top w:w="0" w:type="dxa"/>
            <w:bottom w:w="0" w:type="dxa"/>
          </w:tblCellMar>
        </w:tblPrEx>
        <w:trPr>
          <w:tblCellSpacing w:w="60" w:type="dxa"/>
        </w:trPr>
        <w:tc>
          <w:tcPr>
            <w:tcW w:w="1200" w:type="pct"/>
            <w:shd w:val="clear" w:color="auto" w:fill="E7F0F9"/>
          </w:tcPr>
          <w:p w:rsidR="001D0ECB" w:rsidRDefault="00162546">
            <w:pPr>
              <w:spacing w:after="0" w:line="240" w:lineRule="auto"/>
            </w:pPr>
            <w:r>
              <w:rPr>
                <w:b/>
              </w:rPr>
              <w:t>Razina</w:t>
            </w:r>
          </w:p>
        </w:tc>
        <w:tc>
          <w:tcPr>
            <w:tcW w:w="0" w:type="auto"/>
            <w:shd w:val="clear" w:color="auto" w:fill="E7F0F9"/>
          </w:tcPr>
          <w:p w:rsidR="001D0ECB" w:rsidRDefault="00162546">
            <w:pPr>
              <w:spacing w:after="0" w:line="240" w:lineRule="auto"/>
            </w:pPr>
            <w:r>
              <w:t>11</w:t>
            </w:r>
          </w:p>
        </w:tc>
      </w:tr>
    </w:tbl>
    <w:p w:rsidR="001D0ECB" w:rsidRDefault="00162546">
      <w:r>
        <w:br/>
      </w:r>
    </w:p>
    <w:p w:rsidR="001D0ECB" w:rsidRDefault="00162546">
      <w:pPr>
        <w:spacing w:line="240" w:lineRule="auto"/>
        <w:jc w:val="center"/>
      </w:pPr>
      <w:r>
        <w:rPr>
          <w:b/>
          <w:sz w:val="28"/>
        </w:rPr>
        <w:t>BILJEŠKE UZ FINANCIJSKE IZVJEŠTAJE</w:t>
      </w:r>
    </w:p>
    <w:p w:rsidR="001D0ECB" w:rsidRDefault="00162546">
      <w:pPr>
        <w:spacing w:line="240" w:lineRule="auto"/>
        <w:jc w:val="center"/>
      </w:pPr>
      <w:r>
        <w:rPr>
          <w:b/>
          <w:sz w:val="28"/>
        </w:rPr>
        <w:t>ZA RAZDOBLJE</w:t>
      </w:r>
    </w:p>
    <w:p w:rsidR="001D0ECB" w:rsidRDefault="00162546">
      <w:pPr>
        <w:spacing w:line="240" w:lineRule="auto"/>
        <w:jc w:val="center"/>
      </w:pPr>
      <w:r>
        <w:rPr>
          <w:b/>
          <w:sz w:val="28"/>
        </w:rPr>
        <w:t>I - VI 2025.</w:t>
      </w:r>
    </w:p>
    <w:p w:rsidR="001D0ECB" w:rsidRDefault="001D0ECB"/>
    <w:p w:rsidR="001D0ECB" w:rsidRDefault="00162546">
      <w:pPr>
        <w:keepNext/>
        <w:spacing w:line="240" w:lineRule="auto"/>
        <w:jc w:val="center"/>
      </w:pPr>
      <w:r>
        <w:rPr>
          <w:b/>
          <w:sz w:val="28"/>
        </w:rPr>
        <w:t>Izvještaj o prihodima i rashodima, primicima i izdacima</w:t>
      </w:r>
    </w:p>
    <w:p w:rsidR="001D0ECB" w:rsidRDefault="00162546">
      <w:pPr>
        <w:keepNext/>
        <w:spacing w:line="240" w:lineRule="auto"/>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D0ECB">
        <w:tblPrEx>
          <w:tblCellMar>
            <w:top w:w="0" w:type="dxa"/>
            <w:bottom w:w="0" w:type="dxa"/>
          </w:tblCellMar>
        </w:tblPrEx>
        <w:trPr>
          <w:cantSplit/>
        </w:trPr>
        <w:tc>
          <w:tcPr>
            <w:tcW w:w="700" w:type="dxa"/>
            <w:shd w:val="clear" w:color="auto" w:fill="E7F0F9"/>
            <w:tcMar>
              <w:top w:w="0" w:type="dxa"/>
              <w:bottom w:w="0" w:type="dxa"/>
            </w:tcMar>
            <w:vAlign w:val="center"/>
          </w:tcPr>
          <w:p w:rsidR="001D0ECB" w:rsidRDefault="00162546">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D0ECB" w:rsidRDefault="0016254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D0ECB" w:rsidRDefault="0016254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D0ECB" w:rsidRDefault="00162546">
            <w:pPr>
              <w:keepNext/>
              <w:keepLines/>
              <w:spacing w:after="0" w:line="240" w:lineRule="auto"/>
              <w:jc w:val="center"/>
            </w:pPr>
            <w:r>
              <w:rPr>
                <w:b/>
                <w:sz w:val="18"/>
              </w:rPr>
              <w:t xml:space="preserve">Ostvareno u </w:t>
            </w:r>
            <w:r>
              <w:rPr>
                <w:b/>
                <w:sz w:val="18"/>
              </w:rPr>
              <w:t>izvještajnom razdoblju prethodne godine</w:t>
            </w:r>
          </w:p>
        </w:tc>
        <w:tc>
          <w:tcPr>
            <w:tcW w:w="1860" w:type="dxa"/>
            <w:shd w:val="clear" w:color="auto" w:fill="E7F0F9"/>
            <w:tcMar>
              <w:top w:w="0" w:type="dxa"/>
              <w:bottom w:w="0" w:type="dxa"/>
            </w:tcMar>
            <w:vAlign w:val="center"/>
          </w:tcPr>
          <w:p w:rsidR="001D0ECB" w:rsidRDefault="0016254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D0ECB" w:rsidRDefault="00162546">
            <w:pPr>
              <w:keepNext/>
              <w:keepLines/>
              <w:spacing w:after="0" w:line="240" w:lineRule="auto"/>
              <w:jc w:val="center"/>
            </w:pPr>
            <w:r>
              <w:rPr>
                <w:b/>
                <w:sz w:val="18"/>
              </w:rPr>
              <w:t>Indeks (%)</w:t>
            </w:r>
          </w:p>
        </w:tc>
      </w:tr>
      <w:tr w:rsidR="001D0ECB">
        <w:tblPrEx>
          <w:tblCellMar>
            <w:top w:w="0" w:type="dxa"/>
            <w:bottom w:w="0" w:type="dxa"/>
          </w:tblCellMar>
        </w:tblPrEx>
        <w:trPr>
          <w:cantSplit/>
          <w:trHeight w:val="560"/>
        </w:trPr>
        <w:tc>
          <w:tcPr>
            <w:tcW w:w="700" w:type="dxa"/>
            <w:tcMar>
              <w:top w:w="0" w:type="dxa"/>
              <w:bottom w:w="0" w:type="dxa"/>
            </w:tcMar>
            <w:vAlign w:val="center"/>
          </w:tcPr>
          <w:p w:rsidR="001D0ECB" w:rsidRDefault="00162546">
            <w:pPr>
              <w:keepNext/>
              <w:keepLines/>
              <w:spacing w:after="0" w:line="240" w:lineRule="auto"/>
            </w:pPr>
            <w:r>
              <w:rPr>
                <w:sz w:val="18"/>
              </w:rPr>
              <w:t>6</w:t>
            </w:r>
          </w:p>
        </w:tc>
        <w:tc>
          <w:tcPr>
            <w:tcW w:w="3180" w:type="dxa"/>
            <w:tcMar>
              <w:top w:w="0" w:type="dxa"/>
              <w:bottom w:w="0" w:type="dxa"/>
            </w:tcMar>
            <w:vAlign w:val="center"/>
          </w:tcPr>
          <w:p w:rsidR="001D0ECB" w:rsidRDefault="00162546">
            <w:pPr>
              <w:keepNext/>
              <w:keepLines/>
              <w:spacing w:after="0" w:line="240" w:lineRule="auto"/>
            </w:pPr>
            <w:r>
              <w:rPr>
                <w:sz w:val="18"/>
              </w:rPr>
              <w:t>PRIHODI POSLOVANJA (šifre 61+62+63+64+65+66+67+68)</w:t>
            </w:r>
          </w:p>
        </w:tc>
        <w:tc>
          <w:tcPr>
            <w:tcW w:w="700" w:type="dxa"/>
            <w:tcMar>
              <w:top w:w="0" w:type="dxa"/>
              <w:bottom w:w="0" w:type="dxa"/>
            </w:tcMar>
            <w:vAlign w:val="center"/>
          </w:tcPr>
          <w:p w:rsidR="001D0ECB" w:rsidRDefault="00162546">
            <w:pPr>
              <w:keepNext/>
              <w:keepLines/>
              <w:spacing w:after="0" w:line="240" w:lineRule="auto"/>
            </w:pPr>
            <w:r>
              <w:rPr>
                <w:sz w:val="18"/>
              </w:rPr>
              <w:t>6</w:t>
            </w:r>
          </w:p>
        </w:tc>
        <w:tc>
          <w:tcPr>
            <w:tcW w:w="1860" w:type="dxa"/>
            <w:tcMar>
              <w:top w:w="0" w:type="dxa"/>
              <w:bottom w:w="0" w:type="dxa"/>
            </w:tcMar>
            <w:vAlign w:val="center"/>
          </w:tcPr>
          <w:p w:rsidR="001D0ECB" w:rsidRDefault="00162546">
            <w:pPr>
              <w:keepNext/>
              <w:keepLines/>
              <w:spacing w:after="0" w:line="240" w:lineRule="auto"/>
              <w:jc w:val="right"/>
            </w:pPr>
            <w:r>
              <w:rPr>
                <w:sz w:val="18"/>
              </w:rPr>
              <w:t>224.072,03</w:t>
            </w:r>
          </w:p>
        </w:tc>
        <w:tc>
          <w:tcPr>
            <w:tcW w:w="1860" w:type="dxa"/>
            <w:tcMar>
              <w:top w:w="0" w:type="dxa"/>
              <w:bottom w:w="0" w:type="dxa"/>
            </w:tcMar>
            <w:vAlign w:val="center"/>
          </w:tcPr>
          <w:p w:rsidR="001D0ECB" w:rsidRDefault="00162546">
            <w:pPr>
              <w:keepNext/>
              <w:keepLines/>
              <w:spacing w:after="0" w:line="240" w:lineRule="auto"/>
              <w:jc w:val="right"/>
            </w:pPr>
            <w:r>
              <w:rPr>
                <w:sz w:val="18"/>
              </w:rPr>
              <w:t>260.187,06</w:t>
            </w:r>
          </w:p>
        </w:tc>
        <w:tc>
          <w:tcPr>
            <w:tcW w:w="700" w:type="dxa"/>
            <w:tcMar>
              <w:top w:w="0" w:type="dxa"/>
              <w:bottom w:w="0" w:type="dxa"/>
            </w:tcMar>
            <w:vAlign w:val="center"/>
          </w:tcPr>
          <w:p w:rsidR="001D0ECB" w:rsidRDefault="00162546">
            <w:pPr>
              <w:keepNext/>
              <w:keepLines/>
              <w:spacing w:after="0" w:line="240" w:lineRule="auto"/>
              <w:jc w:val="right"/>
            </w:pPr>
            <w:r>
              <w:rPr>
                <w:sz w:val="18"/>
              </w:rPr>
              <w:t>116,1</w:t>
            </w:r>
          </w:p>
        </w:tc>
      </w:tr>
      <w:tr w:rsidR="001D0ECB">
        <w:tblPrEx>
          <w:tblCellMar>
            <w:top w:w="0" w:type="dxa"/>
            <w:bottom w:w="0" w:type="dxa"/>
          </w:tblCellMar>
        </w:tblPrEx>
        <w:trPr>
          <w:cantSplit/>
          <w:trHeight w:val="560"/>
        </w:trPr>
        <w:tc>
          <w:tcPr>
            <w:tcW w:w="700" w:type="dxa"/>
            <w:tcMar>
              <w:top w:w="0" w:type="dxa"/>
              <w:bottom w:w="0" w:type="dxa"/>
            </w:tcMar>
            <w:vAlign w:val="center"/>
          </w:tcPr>
          <w:p w:rsidR="001D0ECB" w:rsidRDefault="00162546">
            <w:pPr>
              <w:keepNext/>
              <w:keepLines/>
              <w:spacing w:after="0" w:line="240" w:lineRule="auto"/>
            </w:pPr>
            <w:r>
              <w:rPr>
                <w:sz w:val="18"/>
              </w:rPr>
              <w:t>3</w:t>
            </w:r>
          </w:p>
        </w:tc>
        <w:tc>
          <w:tcPr>
            <w:tcW w:w="3180" w:type="dxa"/>
            <w:tcMar>
              <w:top w:w="0" w:type="dxa"/>
              <w:bottom w:w="0" w:type="dxa"/>
            </w:tcMar>
            <w:vAlign w:val="center"/>
          </w:tcPr>
          <w:p w:rsidR="001D0ECB" w:rsidRDefault="00162546">
            <w:pPr>
              <w:keepNext/>
              <w:keepLines/>
              <w:spacing w:after="0" w:line="240" w:lineRule="auto"/>
            </w:pPr>
            <w:r>
              <w:rPr>
                <w:sz w:val="18"/>
              </w:rPr>
              <w:t>RASHODI POSLOVANJA (šifre 31+32+34+35+36+37+38)</w:t>
            </w:r>
          </w:p>
        </w:tc>
        <w:tc>
          <w:tcPr>
            <w:tcW w:w="700" w:type="dxa"/>
            <w:tcMar>
              <w:top w:w="0" w:type="dxa"/>
              <w:bottom w:w="0" w:type="dxa"/>
            </w:tcMar>
            <w:vAlign w:val="center"/>
          </w:tcPr>
          <w:p w:rsidR="001D0ECB" w:rsidRDefault="00162546">
            <w:pPr>
              <w:keepNext/>
              <w:keepLines/>
              <w:spacing w:after="0" w:line="240" w:lineRule="auto"/>
            </w:pPr>
            <w:r>
              <w:rPr>
                <w:sz w:val="18"/>
              </w:rPr>
              <w:t>3</w:t>
            </w:r>
          </w:p>
        </w:tc>
        <w:tc>
          <w:tcPr>
            <w:tcW w:w="1860" w:type="dxa"/>
            <w:tcMar>
              <w:top w:w="0" w:type="dxa"/>
              <w:bottom w:w="0" w:type="dxa"/>
            </w:tcMar>
            <w:vAlign w:val="center"/>
          </w:tcPr>
          <w:p w:rsidR="001D0ECB" w:rsidRDefault="00162546">
            <w:pPr>
              <w:keepNext/>
              <w:keepLines/>
              <w:spacing w:after="0" w:line="240" w:lineRule="auto"/>
              <w:jc w:val="right"/>
            </w:pPr>
            <w:r>
              <w:rPr>
                <w:sz w:val="18"/>
              </w:rPr>
              <w:t>207.250,43</w:t>
            </w:r>
          </w:p>
        </w:tc>
        <w:tc>
          <w:tcPr>
            <w:tcW w:w="1860" w:type="dxa"/>
            <w:tcMar>
              <w:top w:w="0" w:type="dxa"/>
              <w:bottom w:w="0" w:type="dxa"/>
            </w:tcMar>
            <w:vAlign w:val="center"/>
          </w:tcPr>
          <w:p w:rsidR="001D0ECB" w:rsidRDefault="00162546">
            <w:pPr>
              <w:keepNext/>
              <w:keepLines/>
              <w:spacing w:after="0" w:line="240" w:lineRule="auto"/>
              <w:jc w:val="right"/>
            </w:pPr>
            <w:r>
              <w:rPr>
                <w:sz w:val="18"/>
              </w:rPr>
              <w:t>282.332,20</w:t>
            </w:r>
          </w:p>
        </w:tc>
        <w:tc>
          <w:tcPr>
            <w:tcW w:w="700" w:type="dxa"/>
            <w:tcMar>
              <w:top w:w="0" w:type="dxa"/>
              <w:bottom w:w="0" w:type="dxa"/>
            </w:tcMar>
            <w:vAlign w:val="center"/>
          </w:tcPr>
          <w:p w:rsidR="001D0ECB" w:rsidRDefault="00162546">
            <w:pPr>
              <w:keepNext/>
              <w:keepLines/>
              <w:spacing w:after="0" w:line="240" w:lineRule="auto"/>
              <w:jc w:val="right"/>
            </w:pPr>
            <w:r>
              <w:rPr>
                <w:sz w:val="18"/>
              </w:rPr>
              <w:t>136,2</w:t>
            </w:r>
          </w:p>
        </w:tc>
      </w:tr>
      <w:tr w:rsidR="001D0ECB">
        <w:tblPrEx>
          <w:tblCellMar>
            <w:top w:w="0" w:type="dxa"/>
            <w:bottom w:w="0" w:type="dxa"/>
          </w:tblCellMar>
        </w:tblPrEx>
        <w:trPr>
          <w:cantSplit/>
          <w:trHeight w:val="560"/>
        </w:trPr>
        <w:tc>
          <w:tcPr>
            <w:tcW w:w="700" w:type="dxa"/>
            <w:tcMar>
              <w:top w:w="0" w:type="dxa"/>
              <w:bottom w:w="0" w:type="dxa"/>
            </w:tcMar>
            <w:vAlign w:val="center"/>
          </w:tcPr>
          <w:p w:rsidR="001D0ECB" w:rsidRDefault="001D0ECB">
            <w:pPr>
              <w:keepNext/>
              <w:keepLines/>
              <w:spacing w:after="0" w:line="240" w:lineRule="auto"/>
            </w:pPr>
          </w:p>
        </w:tc>
        <w:tc>
          <w:tcPr>
            <w:tcW w:w="3180" w:type="dxa"/>
            <w:tcMar>
              <w:top w:w="0" w:type="dxa"/>
              <w:bottom w:w="0" w:type="dxa"/>
            </w:tcMar>
            <w:vAlign w:val="center"/>
          </w:tcPr>
          <w:p w:rsidR="001D0ECB" w:rsidRDefault="00162546">
            <w:pPr>
              <w:keepNext/>
              <w:keepLines/>
              <w:spacing w:after="0" w:line="240" w:lineRule="auto"/>
            </w:pPr>
            <w:r>
              <w:rPr>
                <w:b/>
                <w:sz w:val="18"/>
              </w:rPr>
              <w:t>MANJAK PRIHODA POSLOVANJA (šifre Z005-6)</w:t>
            </w:r>
          </w:p>
        </w:tc>
        <w:tc>
          <w:tcPr>
            <w:tcW w:w="700" w:type="dxa"/>
            <w:tcMar>
              <w:top w:w="0" w:type="dxa"/>
              <w:bottom w:w="0" w:type="dxa"/>
            </w:tcMar>
            <w:vAlign w:val="center"/>
          </w:tcPr>
          <w:p w:rsidR="001D0ECB" w:rsidRDefault="00162546">
            <w:pPr>
              <w:keepNext/>
              <w:keepLines/>
              <w:spacing w:after="0" w:line="240" w:lineRule="auto"/>
            </w:pPr>
            <w:r>
              <w:rPr>
                <w:b/>
                <w:sz w:val="18"/>
              </w:rPr>
              <w:t>Y001</w:t>
            </w:r>
          </w:p>
        </w:tc>
        <w:tc>
          <w:tcPr>
            <w:tcW w:w="1860" w:type="dxa"/>
            <w:tcMar>
              <w:top w:w="0" w:type="dxa"/>
              <w:bottom w:w="0" w:type="dxa"/>
            </w:tcMar>
            <w:vAlign w:val="center"/>
          </w:tcPr>
          <w:p w:rsidR="001D0ECB" w:rsidRDefault="00162546">
            <w:pPr>
              <w:keepNext/>
              <w:keepLines/>
              <w:spacing w:after="0" w:line="240" w:lineRule="auto"/>
              <w:jc w:val="right"/>
            </w:pPr>
            <w:r>
              <w:rPr>
                <w:b/>
                <w:sz w:val="18"/>
              </w:rPr>
              <w:t>0,00</w:t>
            </w:r>
          </w:p>
        </w:tc>
        <w:tc>
          <w:tcPr>
            <w:tcW w:w="1860" w:type="dxa"/>
            <w:tcMar>
              <w:top w:w="0" w:type="dxa"/>
              <w:bottom w:w="0" w:type="dxa"/>
            </w:tcMar>
            <w:vAlign w:val="center"/>
          </w:tcPr>
          <w:p w:rsidR="001D0ECB" w:rsidRDefault="00162546">
            <w:pPr>
              <w:keepNext/>
              <w:keepLines/>
              <w:spacing w:after="0" w:line="240" w:lineRule="auto"/>
              <w:jc w:val="right"/>
            </w:pPr>
            <w:r>
              <w:rPr>
                <w:b/>
                <w:sz w:val="18"/>
              </w:rPr>
              <w:t>22.145,14</w:t>
            </w:r>
          </w:p>
        </w:tc>
        <w:tc>
          <w:tcPr>
            <w:tcW w:w="700" w:type="dxa"/>
            <w:tcMar>
              <w:top w:w="0" w:type="dxa"/>
              <w:bottom w:w="0" w:type="dxa"/>
            </w:tcMar>
            <w:vAlign w:val="center"/>
          </w:tcPr>
          <w:p w:rsidR="001D0ECB" w:rsidRDefault="00162546">
            <w:pPr>
              <w:keepNext/>
              <w:keepLines/>
              <w:spacing w:after="0" w:line="240" w:lineRule="auto"/>
              <w:jc w:val="right"/>
            </w:pPr>
            <w:r>
              <w:rPr>
                <w:b/>
                <w:sz w:val="18"/>
              </w:rPr>
              <w:t>-</w:t>
            </w:r>
          </w:p>
        </w:tc>
      </w:tr>
      <w:tr w:rsidR="001D0ECB">
        <w:tblPrEx>
          <w:tblCellMar>
            <w:top w:w="0" w:type="dxa"/>
            <w:bottom w:w="0" w:type="dxa"/>
          </w:tblCellMar>
        </w:tblPrEx>
        <w:trPr>
          <w:cantSplit/>
          <w:trHeight w:val="560"/>
        </w:trPr>
        <w:tc>
          <w:tcPr>
            <w:tcW w:w="700" w:type="dxa"/>
            <w:tcMar>
              <w:top w:w="0" w:type="dxa"/>
              <w:bottom w:w="0" w:type="dxa"/>
            </w:tcMar>
            <w:vAlign w:val="center"/>
          </w:tcPr>
          <w:p w:rsidR="001D0ECB" w:rsidRDefault="00162546">
            <w:pPr>
              <w:keepNext/>
              <w:keepLines/>
              <w:spacing w:after="0" w:line="240" w:lineRule="auto"/>
            </w:pPr>
            <w:r>
              <w:rPr>
                <w:sz w:val="18"/>
              </w:rPr>
              <w:t>7</w:t>
            </w:r>
          </w:p>
        </w:tc>
        <w:tc>
          <w:tcPr>
            <w:tcW w:w="3180" w:type="dxa"/>
            <w:tcMar>
              <w:top w:w="0" w:type="dxa"/>
              <w:bottom w:w="0" w:type="dxa"/>
            </w:tcMar>
            <w:vAlign w:val="center"/>
          </w:tcPr>
          <w:p w:rsidR="001D0ECB" w:rsidRDefault="00162546">
            <w:pPr>
              <w:keepNext/>
              <w:keepLines/>
              <w:spacing w:after="0" w:line="240" w:lineRule="auto"/>
            </w:pPr>
            <w:r>
              <w:rPr>
                <w:sz w:val="18"/>
              </w:rPr>
              <w:t>Prihodi od prodaje nefinancijske imovine (šifre 71+72+73+74)</w:t>
            </w:r>
          </w:p>
        </w:tc>
        <w:tc>
          <w:tcPr>
            <w:tcW w:w="700" w:type="dxa"/>
            <w:tcMar>
              <w:top w:w="0" w:type="dxa"/>
              <w:bottom w:w="0" w:type="dxa"/>
            </w:tcMar>
            <w:vAlign w:val="center"/>
          </w:tcPr>
          <w:p w:rsidR="001D0ECB" w:rsidRDefault="00162546">
            <w:pPr>
              <w:keepNext/>
              <w:keepLines/>
              <w:spacing w:after="0" w:line="240" w:lineRule="auto"/>
            </w:pPr>
            <w:r>
              <w:rPr>
                <w:sz w:val="18"/>
              </w:rPr>
              <w:t>7</w:t>
            </w:r>
          </w:p>
        </w:tc>
        <w:tc>
          <w:tcPr>
            <w:tcW w:w="1860" w:type="dxa"/>
            <w:tcMar>
              <w:top w:w="0" w:type="dxa"/>
              <w:bottom w:w="0" w:type="dxa"/>
            </w:tcMar>
            <w:vAlign w:val="center"/>
          </w:tcPr>
          <w:p w:rsidR="001D0ECB" w:rsidRDefault="00162546">
            <w:pPr>
              <w:keepNext/>
              <w:keepLines/>
              <w:spacing w:after="0" w:line="240" w:lineRule="auto"/>
              <w:jc w:val="right"/>
            </w:pPr>
            <w:r>
              <w:rPr>
                <w:sz w:val="18"/>
              </w:rPr>
              <w:t>0,00</w:t>
            </w:r>
          </w:p>
        </w:tc>
        <w:tc>
          <w:tcPr>
            <w:tcW w:w="1860" w:type="dxa"/>
            <w:tcMar>
              <w:top w:w="0" w:type="dxa"/>
              <w:bottom w:w="0" w:type="dxa"/>
            </w:tcMar>
            <w:vAlign w:val="center"/>
          </w:tcPr>
          <w:p w:rsidR="001D0ECB" w:rsidRDefault="00162546">
            <w:pPr>
              <w:keepNext/>
              <w:keepLines/>
              <w:spacing w:after="0" w:line="240" w:lineRule="auto"/>
              <w:jc w:val="right"/>
            </w:pPr>
            <w:r>
              <w:rPr>
                <w:sz w:val="18"/>
              </w:rPr>
              <w:t>0,00</w:t>
            </w:r>
          </w:p>
        </w:tc>
        <w:tc>
          <w:tcPr>
            <w:tcW w:w="700" w:type="dxa"/>
            <w:tcMar>
              <w:top w:w="0" w:type="dxa"/>
              <w:bottom w:w="0" w:type="dxa"/>
            </w:tcMar>
            <w:vAlign w:val="center"/>
          </w:tcPr>
          <w:p w:rsidR="001D0ECB" w:rsidRDefault="00162546">
            <w:pPr>
              <w:keepNext/>
              <w:keepLines/>
              <w:spacing w:after="0" w:line="240" w:lineRule="auto"/>
              <w:jc w:val="right"/>
            </w:pPr>
            <w:r>
              <w:rPr>
                <w:sz w:val="18"/>
              </w:rPr>
              <w:t>-</w:t>
            </w:r>
          </w:p>
        </w:tc>
      </w:tr>
      <w:tr w:rsidR="001D0ECB">
        <w:tblPrEx>
          <w:tblCellMar>
            <w:top w:w="0" w:type="dxa"/>
            <w:bottom w:w="0" w:type="dxa"/>
          </w:tblCellMar>
        </w:tblPrEx>
        <w:trPr>
          <w:cantSplit/>
          <w:trHeight w:val="560"/>
        </w:trPr>
        <w:tc>
          <w:tcPr>
            <w:tcW w:w="700" w:type="dxa"/>
            <w:tcMar>
              <w:top w:w="0" w:type="dxa"/>
              <w:bottom w:w="0" w:type="dxa"/>
            </w:tcMar>
            <w:vAlign w:val="center"/>
          </w:tcPr>
          <w:p w:rsidR="001D0ECB" w:rsidRDefault="00162546">
            <w:pPr>
              <w:keepNext/>
              <w:keepLines/>
              <w:spacing w:after="0" w:line="240" w:lineRule="auto"/>
            </w:pPr>
            <w:r>
              <w:rPr>
                <w:sz w:val="18"/>
              </w:rPr>
              <w:t>4</w:t>
            </w:r>
          </w:p>
        </w:tc>
        <w:tc>
          <w:tcPr>
            <w:tcW w:w="3180" w:type="dxa"/>
            <w:tcMar>
              <w:top w:w="0" w:type="dxa"/>
              <w:bottom w:w="0" w:type="dxa"/>
            </w:tcMar>
            <w:vAlign w:val="center"/>
          </w:tcPr>
          <w:p w:rsidR="001D0ECB" w:rsidRDefault="00162546">
            <w:pPr>
              <w:keepNext/>
              <w:keepLines/>
              <w:spacing w:after="0" w:line="240" w:lineRule="auto"/>
            </w:pPr>
            <w:r>
              <w:rPr>
                <w:sz w:val="18"/>
              </w:rPr>
              <w:t>Rashodi za nabavu nefinancijske imovine (šifre 41+42+43+44+45)</w:t>
            </w:r>
          </w:p>
        </w:tc>
        <w:tc>
          <w:tcPr>
            <w:tcW w:w="700" w:type="dxa"/>
            <w:tcMar>
              <w:top w:w="0" w:type="dxa"/>
              <w:bottom w:w="0" w:type="dxa"/>
            </w:tcMar>
            <w:vAlign w:val="center"/>
          </w:tcPr>
          <w:p w:rsidR="001D0ECB" w:rsidRDefault="00162546">
            <w:pPr>
              <w:keepNext/>
              <w:keepLines/>
              <w:spacing w:after="0" w:line="240" w:lineRule="auto"/>
            </w:pPr>
            <w:r>
              <w:rPr>
                <w:sz w:val="18"/>
              </w:rPr>
              <w:t>4</w:t>
            </w:r>
          </w:p>
        </w:tc>
        <w:tc>
          <w:tcPr>
            <w:tcW w:w="1860" w:type="dxa"/>
            <w:tcMar>
              <w:top w:w="0" w:type="dxa"/>
              <w:bottom w:w="0" w:type="dxa"/>
            </w:tcMar>
            <w:vAlign w:val="center"/>
          </w:tcPr>
          <w:p w:rsidR="001D0ECB" w:rsidRDefault="00162546">
            <w:pPr>
              <w:keepNext/>
              <w:keepLines/>
              <w:spacing w:after="0" w:line="240" w:lineRule="auto"/>
              <w:jc w:val="right"/>
            </w:pPr>
            <w:r>
              <w:rPr>
                <w:sz w:val="18"/>
              </w:rPr>
              <w:t>8.807,91</w:t>
            </w:r>
          </w:p>
        </w:tc>
        <w:tc>
          <w:tcPr>
            <w:tcW w:w="1860" w:type="dxa"/>
            <w:tcMar>
              <w:top w:w="0" w:type="dxa"/>
              <w:bottom w:w="0" w:type="dxa"/>
            </w:tcMar>
            <w:vAlign w:val="center"/>
          </w:tcPr>
          <w:p w:rsidR="001D0ECB" w:rsidRDefault="00162546">
            <w:pPr>
              <w:keepNext/>
              <w:keepLines/>
              <w:spacing w:after="0" w:line="240" w:lineRule="auto"/>
              <w:jc w:val="right"/>
            </w:pPr>
            <w:r>
              <w:rPr>
                <w:sz w:val="18"/>
              </w:rPr>
              <w:t>2.137,25</w:t>
            </w:r>
          </w:p>
        </w:tc>
        <w:tc>
          <w:tcPr>
            <w:tcW w:w="700" w:type="dxa"/>
            <w:tcMar>
              <w:top w:w="0" w:type="dxa"/>
              <w:bottom w:w="0" w:type="dxa"/>
            </w:tcMar>
            <w:vAlign w:val="center"/>
          </w:tcPr>
          <w:p w:rsidR="001D0ECB" w:rsidRDefault="00162546">
            <w:pPr>
              <w:keepNext/>
              <w:keepLines/>
              <w:spacing w:after="0" w:line="240" w:lineRule="auto"/>
              <w:jc w:val="right"/>
            </w:pPr>
            <w:r>
              <w:rPr>
                <w:sz w:val="18"/>
              </w:rPr>
              <w:t>24,3</w:t>
            </w:r>
          </w:p>
        </w:tc>
      </w:tr>
      <w:tr w:rsidR="001D0ECB">
        <w:tblPrEx>
          <w:tblCellMar>
            <w:top w:w="0" w:type="dxa"/>
            <w:bottom w:w="0" w:type="dxa"/>
          </w:tblCellMar>
        </w:tblPrEx>
        <w:trPr>
          <w:cantSplit/>
          <w:trHeight w:val="560"/>
        </w:trPr>
        <w:tc>
          <w:tcPr>
            <w:tcW w:w="700" w:type="dxa"/>
            <w:tcMar>
              <w:top w:w="0" w:type="dxa"/>
              <w:bottom w:w="0" w:type="dxa"/>
            </w:tcMar>
            <w:vAlign w:val="center"/>
          </w:tcPr>
          <w:p w:rsidR="001D0ECB" w:rsidRDefault="001D0ECB">
            <w:pPr>
              <w:keepNext/>
              <w:keepLines/>
              <w:spacing w:after="0" w:line="240" w:lineRule="auto"/>
            </w:pPr>
          </w:p>
        </w:tc>
        <w:tc>
          <w:tcPr>
            <w:tcW w:w="3180" w:type="dxa"/>
            <w:tcMar>
              <w:top w:w="0" w:type="dxa"/>
              <w:bottom w:w="0" w:type="dxa"/>
            </w:tcMar>
            <w:vAlign w:val="center"/>
          </w:tcPr>
          <w:p w:rsidR="001D0ECB" w:rsidRDefault="00162546">
            <w:pPr>
              <w:keepNext/>
              <w:keepLines/>
              <w:spacing w:after="0" w:line="240" w:lineRule="auto"/>
            </w:pPr>
            <w:r>
              <w:rPr>
                <w:b/>
                <w:sz w:val="18"/>
              </w:rPr>
              <w:t>MANJAK PRIHODA OD NEFINANCIJSKE IMOVINE (šifre 4-7)</w:t>
            </w:r>
          </w:p>
        </w:tc>
        <w:tc>
          <w:tcPr>
            <w:tcW w:w="700" w:type="dxa"/>
            <w:tcMar>
              <w:top w:w="0" w:type="dxa"/>
              <w:bottom w:w="0" w:type="dxa"/>
            </w:tcMar>
            <w:vAlign w:val="center"/>
          </w:tcPr>
          <w:p w:rsidR="001D0ECB" w:rsidRDefault="00162546">
            <w:pPr>
              <w:keepNext/>
              <w:keepLines/>
              <w:spacing w:after="0" w:line="240" w:lineRule="auto"/>
            </w:pPr>
            <w:r>
              <w:rPr>
                <w:b/>
                <w:sz w:val="18"/>
              </w:rPr>
              <w:t>Y002</w:t>
            </w:r>
          </w:p>
        </w:tc>
        <w:tc>
          <w:tcPr>
            <w:tcW w:w="1860" w:type="dxa"/>
            <w:tcMar>
              <w:top w:w="0" w:type="dxa"/>
              <w:bottom w:w="0" w:type="dxa"/>
            </w:tcMar>
            <w:vAlign w:val="center"/>
          </w:tcPr>
          <w:p w:rsidR="001D0ECB" w:rsidRDefault="00162546">
            <w:pPr>
              <w:keepNext/>
              <w:keepLines/>
              <w:spacing w:after="0" w:line="240" w:lineRule="auto"/>
              <w:jc w:val="right"/>
            </w:pPr>
            <w:r>
              <w:rPr>
                <w:b/>
                <w:sz w:val="18"/>
              </w:rPr>
              <w:t>8.807,91</w:t>
            </w:r>
          </w:p>
        </w:tc>
        <w:tc>
          <w:tcPr>
            <w:tcW w:w="1860" w:type="dxa"/>
            <w:tcMar>
              <w:top w:w="0" w:type="dxa"/>
              <w:bottom w:w="0" w:type="dxa"/>
            </w:tcMar>
            <w:vAlign w:val="center"/>
          </w:tcPr>
          <w:p w:rsidR="001D0ECB" w:rsidRDefault="00162546">
            <w:pPr>
              <w:keepNext/>
              <w:keepLines/>
              <w:spacing w:after="0" w:line="240" w:lineRule="auto"/>
              <w:jc w:val="right"/>
            </w:pPr>
            <w:r>
              <w:rPr>
                <w:b/>
                <w:sz w:val="18"/>
              </w:rPr>
              <w:t>2.137,25</w:t>
            </w:r>
          </w:p>
        </w:tc>
        <w:tc>
          <w:tcPr>
            <w:tcW w:w="700" w:type="dxa"/>
            <w:tcMar>
              <w:top w:w="0" w:type="dxa"/>
              <w:bottom w:w="0" w:type="dxa"/>
            </w:tcMar>
            <w:vAlign w:val="center"/>
          </w:tcPr>
          <w:p w:rsidR="001D0ECB" w:rsidRDefault="00162546">
            <w:pPr>
              <w:keepNext/>
              <w:keepLines/>
              <w:spacing w:after="0" w:line="240" w:lineRule="auto"/>
              <w:jc w:val="right"/>
            </w:pPr>
            <w:r>
              <w:rPr>
                <w:b/>
                <w:sz w:val="18"/>
              </w:rPr>
              <w:t>24,3</w:t>
            </w:r>
          </w:p>
        </w:tc>
      </w:tr>
      <w:tr w:rsidR="001D0ECB">
        <w:tblPrEx>
          <w:tblCellMar>
            <w:top w:w="0" w:type="dxa"/>
            <w:bottom w:w="0" w:type="dxa"/>
          </w:tblCellMar>
        </w:tblPrEx>
        <w:trPr>
          <w:cantSplit/>
          <w:trHeight w:val="560"/>
        </w:trPr>
        <w:tc>
          <w:tcPr>
            <w:tcW w:w="700" w:type="dxa"/>
            <w:tcMar>
              <w:top w:w="0" w:type="dxa"/>
              <w:bottom w:w="0" w:type="dxa"/>
            </w:tcMar>
            <w:vAlign w:val="center"/>
          </w:tcPr>
          <w:p w:rsidR="001D0ECB" w:rsidRDefault="00162546">
            <w:pPr>
              <w:keepNext/>
              <w:keepLines/>
              <w:spacing w:after="0" w:line="240" w:lineRule="auto"/>
            </w:pPr>
            <w:r>
              <w:rPr>
                <w:sz w:val="18"/>
              </w:rPr>
              <w:t>8</w:t>
            </w:r>
          </w:p>
        </w:tc>
        <w:tc>
          <w:tcPr>
            <w:tcW w:w="3180" w:type="dxa"/>
            <w:tcMar>
              <w:top w:w="0" w:type="dxa"/>
              <w:bottom w:w="0" w:type="dxa"/>
            </w:tcMar>
            <w:vAlign w:val="center"/>
          </w:tcPr>
          <w:p w:rsidR="001D0ECB" w:rsidRDefault="00162546">
            <w:pPr>
              <w:keepNext/>
              <w:keepLines/>
              <w:spacing w:after="0" w:line="240" w:lineRule="auto"/>
            </w:pPr>
            <w:r>
              <w:rPr>
                <w:sz w:val="18"/>
              </w:rPr>
              <w:t>Primici od financijske imovine i zaduživanja (šifre 81+82+83+84+85)</w:t>
            </w:r>
          </w:p>
        </w:tc>
        <w:tc>
          <w:tcPr>
            <w:tcW w:w="700" w:type="dxa"/>
            <w:tcMar>
              <w:top w:w="0" w:type="dxa"/>
              <w:bottom w:w="0" w:type="dxa"/>
            </w:tcMar>
            <w:vAlign w:val="center"/>
          </w:tcPr>
          <w:p w:rsidR="001D0ECB" w:rsidRDefault="00162546">
            <w:pPr>
              <w:keepNext/>
              <w:keepLines/>
              <w:spacing w:after="0" w:line="240" w:lineRule="auto"/>
            </w:pPr>
            <w:r>
              <w:rPr>
                <w:sz w:val="18"/>
              </w:rPr>
              <w:t>8</w:t>
            </w:r>
          </w:p>
        </w:tc>
        <w:tc>
          <w:tcPr>
            <w:tcW w:w="1860" w:type="dxa"/>
            <w:tcMar>
              <w:top w:w="0" w:type="dxa"/>
              <w:bottom w:w="0" w:type="dxa"/>
            </w:tcMar>
            <w:vAlign w:val="center"/>
          </w:tcPr>
          <w:p w:rsidR="001D0ECB" w:rsidRDefault="00162546">
            <w:pPr>
              <w:keepNext/>
              <w:keepLines/>
              <w:spacing w:after="0" w:line="240" w:lineRule="auto"/>
              <w:jc w:val="right"/>
            </w:pPr>
            <w:r>
              <w:rPr>
                <w:sz w:val="18"/>
              </w:rPr>
              <w:t>0,00</w:t>
            </w:r>
          </w:p>
        </w:tc>
        <w:tc>
          <w:tcPr>
            <w:tcW w:w="1860" w:type="dxa"/>
            <w:tcMar>
              <w:top w:w="0" w:type="dxa"/>
              <w:bottom w:w="0" w:type="dxa"/>
            </w:tcMar>
            <w:vAlign w:val="center"/>
          </w:tcPr>
          <w:p w:rsidR="001D0ECB" w:rsidRDefault="00162546">
            <w:pPr>
              <w:keepNext/>
              <w:keepLines/>
              <w:spacing w:after="0" w:line="240" w:lineRule="auto"/>
              <w:jc w:val="right"/>
            </w:pPr>
            <w:r>
              <w:rPr>
                <w:sz w:val="18"/>
              </w:rPr>
              <w:t>0,00</w:t>
            </w:r>
          </w:p>
        </w:tc>
        <w:tc>
          <w:tcPr>
            <w:tcW w:w="700" w:type="dxa"/>
            <w:tcMar>
              <w:top w:w="0" w:type="dxa"/>
              <w:bottom w:w="0" w:type="dxa"/>
            </w:tcMar>
            <w:vAlign w:val="center"/>
          </w:tcPr>
          <w:p w:rsidR="001D0ECB" w:rsidRDefault="00162546">
            <w:pPr>
              <w:keepNext/>
              <w:keepLines/>
              <w:spacing w:after="0" w:line="240" w:lineRule="auto"/>
              <w:jc w:val="right"/>
            </w:pPr>
            <w:r>
              <w:rPr>
                <w:sz w:val="18"/>
              </w:rPr>
              <w:t>-</w:t>
            </w:r>
          </w:p>
        </w:tc>
      </w:tr>
      <w:tr w:rsidR="001D0ECB">
        <w:tblPrEx>
          <w:tblCellMar>
            <w:top w:w="0" w:type="dxa"/>
            <w:bottom w:w="0" w:type="dxa"/>
          </w:tblCellMar>
        </w:tblPrEx>
        <w:trPr>
          <w:cantSplit/>
          <w:trHeight w:val="560"/>
        </w:trPr>
        <w:tc>
          <w:tcPr>
            <w:tcW w:w="700" w:type="dxa"/>
            <w:tcMar>
              <w:top w:w="0" w:type="dxa"/>
              <w:bottom w:w="0" w:type="dxa"/>
            </w:tcMar>
            <w:vAlign w:val="center"/>
          </w:tcPr>
          <w:p w:rsidR="001D0ECB" w:rsidRDefault="00162546">
            <w:pPr>
              <w:keepNext/>
              <w:keepLines/>
              <w:spacing w:after="0" w:line="240" w:lineRule="auto"/>
            </w:pPr>
            <w:r>
              <w:rPr>
                <w:sz w:val="18"/>
              </w:rPr>
              <w:t>5</w:t>
            </w:r>
          </w:p>
        </w:tc>
        <w:tc>
          <w:tcPr>
            <w:tcW w:w="3180" w:type="dxa"/>
            <w:tcMar>
              <w:top w:w="0" w:type="dxa"/>
              <w:bottom w:w="0" w:type="dxa"/>
            </w:tcMar>
            <w:vAlign w:val="center"/>
          </w:tcPr>
          <w:p w:rsidR="001D0ECB" w:rsidRDefault="00162546">
            <w:pPr>
              <w:keepNext/>
              <w:keepLines/>
              <w:spacing w:after="0" w:line="240" w:lineRule="auto"/>
            </w:pPr>
            <w:r>
              <w:rPr>
                <w:sz w:val="18"/>
              </w:rPr>
              <w:t>Izdaci za financijsku imovinu i otplate zajmova (šifre 51+52+53+54+55)</w:t>
            </w:r>
          </w:p>
        </w:tc>
        <w:tc>
          <w:tcPr>
            <w:tcW w:w="700" w:type="dxa"/>
            <w:tcMar>
              <w:top w:w="0" w:type="dxa"/>
              <w:bottom w:w="0" w:type="dxa"/>
            </w:tcMar>
            <w:vAlign w:val="center"/>
          </w:tcPr>
          <w:p w:rsidR="001D0ECB" w:rsidRDefault="00162546">
            <w:pPr>
              <w:keepNext/>
              <w:keepLines/>
              <w:spacing w:after="0" w:line="240" w:lineRule="auto"/>
            </w:pPr>
            <w:r>
              <w:rPr>
                <w:sz w:val="18"/>
              </w:rPr>
              <w:t>5</w:t>
            </w:r>
          </w:p>
        </w:tc>
        <w:tc>
          <w:tcPr>
            <w:tcW w:w="1860" w:type="dxa"/>
            <w:tcMar>
              <w:top w:w="0" w:type="dxa"/>
              <w:bottom w:w="0" w:type="dxa"/>
            </w:tcMar>
            <w:vAlign w:val="center"/>
          </w:tcPr>
          <w:p w:rsidR="001D0ECB" w:rsidRDefault="00162546">
            <w:pPr>
              <w:keepNext/>
              <w:keepLines/>
              <w:spacing w:after="0" w:line="240" w:lineRule="auto"/>
              <w:jc w:val="right"/>
            </w:pPr>
            <w:r>
              <w:rPr>
                <w:sz w:val="18"/>
              </w:rPr>
              <w:t>0,00</w:t>
            </w:r>
          </w:p>
        </w:tc>
        <w:tc>
          <w:tcPr>
            <w:tcW w:w="1860" w:type="dxa"/>
            <w:tcMar>
              <w:top w:w="0" w:type="dxa"/>
              <w:bottom w:w="0" w:type="dxa"/>
            </w:tcMar>
            <w:vAlign w:val="center"/>
          </w:tcPr>
          <w:p w:rsidR="001D0ECB" w:rsidRDefault="00162546">
            <w:pPr>
              <w:keepNext/>
              <w:keepLines/>
              <w:spacing w:after="0" w:line="240" w:lineRule="auto"/>
              <w:jc w:val="right"/>
            </w:pPr>
            <w:r>
              <w:rPr>
                <w:sz w:val="18"/>
              </w:rPr>
              <w:t>0,00</w:t>
            </w:r>
          </w:p>
        </w:tc>
        <w:tc>
          <w:tcPr>
            <w:tcW w:w="700" w:type="dxa"/>
            <w:tcMar>
              <w:top w:w="0" w:type="dxa"/>
              <w:bottom w:w="0" w:type="dxa"/>
            </w:tcMar>
            <w:vAlign w:val="center"/>
          </w:tcPr>
          <w:p w:rsidR="001D0ECB" w:rsidRDefault="00162546">
            <w:pPr>
              <w:keepNext/>
              <w:keepLines/>
              <w:spacing w:after="0" w:line="240" w:lineRule="auto"/>
              <w:jc w:val="right"/>
            </w:pPr>
            <w:r>
              <w:rPr>
                <w:sz w:val="18"/>
              </w:rPr>
              <w:t>-</w:t>
            </w:r>
          </w:p>
        </w:tc>
      </w:tr>
      <w:tr w:rsidR="001D0ECB">
        <w:tblPrEx>
          <w:tblCellMar>
            <w:top w:w="0" w:type="dxa"/>
            <w:bottom w:w="0" w:type="dxa"/>
          </w:tblCellMar>
        </w:tblPrEx>
        <w:trPr>
          <w:cantSplit/>
          <w:trHeight w:val="560"/>
        </w:trPr>
        <w:tc>
          <w:tcPr>
            <w:tcW w:w="700" w:type="dxa"/>
            <w:tcMar>
              <w:top w:w="0" w:type="dxa"/>
              <w:bottom w:w="0" w:type="dxa"/>
            </w:tcMar>
            <w:vAlign w:val="center"/>
          </w:tcPr>
          <w:p w:rsidR="001D0ECB" w:rsidRDefault="001D0ECB">
            <w:pPr>
              <w:keepNext/>
              <w:keepLines/>
              <w:spacing w:after="0" w:line="240" w:lineRule="auto"/>
            </w:pPr>
          </w:p>
        </w:tc>
        <w:tc>
          <w:tcPr>
            <w:tcW w:w="3180" w:type="dxa"/>
            <w:tcMar>
              <w:top w:w="0" w:type="dxa"/>
              <w:bottom w:w="0" w:type="dxa"/>
            </w:tcMar>
            <w:vAlign w:val="center"/>
          </w:tcPr>
          <w:p w:rsidR="001D0ECB" w:rsidRDefault="00162546">
            <w:pPr>
              <w:keepNext/>
              <w:keepLines/>
              <w:spacing w:after="0" w:line="240" w:lineRule="auto"/>
            </w:pPr>
            <w:r>
              <w:rPr>
                <w:b/>
                <w:sz w:val="18"/>
              </w:rPr>
              <w:t>VIŠAK/MANJAK PRIMITAKA OD FINANCIJSKE IMOVINE I ZADUŽIVANJA (šifre 8-5, 5-8)</w:t>
            </w:r>
          </w:p>
        </w:tc>
        <w:tc>
          <w:tcPr>
            <w:tcW w:w="700" w:type="dxa"/>
            <w:tcMar>
              <w:top w:w="0" w:type="dxa"/>
              <w:bottom w:w="0" w:type="dxa"/>
            </w:tcMar>
            <w:vAlign w:val="center"/>
          </w:tcPr>
          <w:p w:rsidR="001D0ECB" w:rsidRDefault="00162546">
            <w:pPr>
              <w:keepNext/>
              <w:keepLines/>
              <w:spacing w:after="0" w:line="240" w:lineRule="auto"/>
            </w:pPr>
            <w:r>
              <w:rPr>
                <w:b/>
                <w:sz w:val="18"/>
              </w:rPr>
              <w:t>X003, Y003</w:t>
            </w:r>
          </w:p>
        </w:tc>
        <w:tc>
          <w:tcPr>
            <w:tcW w:w="1860" w:type="dxa"/>
            <w:tcMar>
              <w:top w:w="0" w:type="dxa"/>
              <w:bottom w:w="0" w:type="dxa"/>
            </w:tcMar>
            <w:vAlign w:val="center"/>
          </w:tcPr>
          <w:p w:rsidR="001D0ECB" w:rsidRDefault="00162546">
            <w:pPr>
              <w:keepNext/>
              <w:keepLines/>
              <w:spacing w:after="0" w:line="240" w:lineRule="auto"/>
              <w:jc w:val="right"/>
            </w:pPr>
            <w:r>
              <w:rPr>
                <w:b/>
                <w:sz w:val="18"/>
              </w:rPr>
              <w:t>0,00</w:t>
            </w:r>
          </w:p>
        </w:tc>
        <w:tc>
          <w:tcPr>
            <w:tcW w:w="1860" w:type="dxa"/>
            <w:tcMar>
              <w:top w:w="0" w:type="dxa"/>
              <w:bottom w:w="0" w:type="dxa"/>
            </w:tcMar>
            <w:vAlign w:val="center"/>
          </w:tcPr>
          <w:p w:rsidR="001D0ECB" w:rsidRDefault="00162546">
            <w:pPr>
              <w:keepNext/>
              <w:keepLines/>
              <w:spacing w:after="0" w:line="240" w:lineRule="auto"/>
              <w:jc w:val="right"/>
            </w:pPr>
            <w:r>
              <w:rPr>
                <w:b/>
                <w:sz w:val="18"/>
              </w:rPr>
              <w:t>0,00</w:t>
            </w:r>
          </w:p>
        </w:tc>
        <w:tc>
          <w:tcPr>
            <w:tcW w:w="700" w:type="dxa"/>
            <w:tcMar>
              <w:top w:w="0" w:type="dxa"/>
              <w:bottom w:w="0" w:type="dxa"/>
            </w:tcMar>
            <w:vAlign w:val="center"/>
          </w:tcPr>
          <w:p w:rsidR="001D0ECB" w:rsidRDefault="00162546">
            <w:pPr>
              <w:keepNext/>
              <w:keepLines/>
              <w:spacing w:after="0" w:line="240" w:lineRule="auto"/>
              <w:jc w:val="right"/>
            </w:pPr>
            <w:r>
              <w:rPr>
                <w:b/>
                <w:sz w:val="18"/>
              </w:rPr>
              <w:t>-</w:t>
            </w:r>
          </w:p>
        </w:tc>
      </w:tr>
      <w:tr w:rsidR="001D0ECB">
        <w:tblPrEx>
          <w:tblCellMar>
            <w:top w:w="0" w:type="dxa"/>
            <w:bottom w:w="0" w:type="dxa"/>
          </w:tblCellMar>
        </w:tblPrEx>
        <w:trPr>
          <w:cantSplit/>
          <w:trHeight w:val="560"/>
        </w:trPr>
        <w:tc>
          <w:tcPr>
            <w:tcW w:w="700" w:type="dxa"/>
            <w:tcMar>
              <w:top w:w="0" w:type="dxa"/>
              <w:bottom w:w="0" w:type="dxa"/>
            </w:tcMar>
            <w:vAlign w:val="center"/>
          </w:tcPr>
          <w:p w:rsidR="001D0ECB" w:rsidRDefault="001D0ECB">
            <w:pPr>
              <w:keepNext/>
              <w:keepLines/>
              <w:spacing w:after="0" w:line="240" w:lineRule="auto"/>
            </w:pPr>
          </w:p>
        </w:tc>
        <w:tc>
          <w:tcPr>
            <w:tcW w:w="3180" w:type="dxa"/>
            <w:tcMar>
              <w:top w:w="0" w:type="dxa"/>
              <w:bottom w:w="0" w:type="dxa"/>
            </w:tcMar>
            <w:vAlign w:val="center"/>
          </w:tcPr>
          <w:p w:rsidR="001D0ECB" w:rsidRDefault="00162546">
            <w:pPr>
              <w:keepNext/>
              <w:keepLines/>
              <w:spacing w:after="0" w:line="240" w:lineRule="auto"/>
            </w:pPr>
            <w:r>
              <w:rPr>
                <w:b/>
                <w:sz w:val="18"/>
              </w:rPr>
              <w:t>MANJAK PRIHODA I PRIMITAKA (šifre Y345-X678)</w:t>
            </w:r>
          </w:p>
        </w:tc>
        <w:tc>
          <w:tcPr>
            <w:tcW w:w="700" w:type="dxa"/>
            <w:tcMar>
              <w:top w:w="0" w:type="dxa"/>
              <w:bottom w:w="0" w:type="dxa"/>
            </w:tcMar>
            <w:vAlign w:val="center"/>
          </w:tcPr>
          <w:p w:rsidR="001D0ECB" w:rsidRDefault="00162546">
            <w:pPr>
              <w:keepNext/>
              <w:keepLines/>
              <w:spacing w:after="0" w:line="240" w:lineRule="auto"/>
            </w:pPr>
            <w:r>
              <w:rPr>
                <w:b/>
                <w:sz w:val="18"/>
              </w:rPr>
              <w:t>Y005</w:t>
            </w:r>
          </w:p>
        </w:tc>
        <w:tc>
          <w:tcPr>
            <w:tcW w:w="1860" w:type="dxa"/>
            <w:tcMar>
              <w:top w:w="0" w:type="dxa"/>
              <w:bottom w:w="0" w:type="dxa"/>
            </w:tcMar>
            <w:vAlign w:val="center"/>
          </w:tcPr>
          <w:p w:rsidR="001D0ECB" w:rsidRDefault="00162546">
            <w:pPr>
              <w:keepNext/>
              <w:keepLines/>
              <w:spacing w:after="0" w:line="240" w:lineRule="auto"/>
              <w:jc w:val="right"/>
            </w:pPr>
            <w:r>
              <w:rPr>
                <w:b/>
                <w:sz w:val="18"/>
              </w:rPr>
              <w:t>0,00</w:t>
            </w:r>
          </w:p>
        </w:tc>
        <w:tc>
          <w:tcPr>
            <w:tcW w:w="1860" w:type="dxa"/>
            <w:tcMar>
              <w:top w:w="0" w:type="dxa"/>
              <w:bottom w:w="0" w:type="dxa"/>
            </w:tcMar>
            <w:vAlign w:val="center"/>
          </w:tcPr>
          <w:p w:rsidR="001D0ECB" w:rsidRDefault="00162546">
            <w:pPr>
              <w:keepNext/>
              <w:keepLines/>
              <w:spacing w:after="0" w:line="240" w:lineRule="auto"/>
              <w:jc w:val="right"/>
            </w:pPr>
            <w:r>
              <w:rPr>
                <w:b/>
                <w:sz w:val="18"/>
              </w:rPr>
              <w:t>24.282,39</w:t>
            </w:r>
          </w:p>
        </w:tc>
        <w:tc>
          <w:tcPr>
            <w:tcW w:w="700" w:type="dxa"/>
            <w:tcMar>
              <w:top w:w="0" w:type="dxa"/>
              <w:bottom w:w="0" w:type="dxa"/>
            </w:tcMar>
            <w:vAlign w:val="center"/>
          </w:tcPr>
          <w:p w:rsidR="001D0ECB" w:rsidRDefault="00162546">
            <w:pPr>
              <w:keepNext/>
              <w:keepLines/>
              <w:spacing w:after="0" w:line="240" w:lineRule="auto"/>
              <w:jc w:val="right"/>
            </w:pPr>
            <w:r>
              <w:rPr>
                <w:b/>
                <w:sz w:val="18"/>
              </w:rPr>
              <w:t>-</w:t>
            </w:r>
          </w:p>
        </w:tc>
      </w:tr>
    </w:tbl>
    <w:p w:rsidR="001D0ECB" w:rsidRDefault="001D0ECB">
      <w:pPr>
        <w:spacing w:after="0"/>
      </w:pPr>
    </w:p>
    <w:p w:rsidR="001D0ECB" w:rsidRDefault="00162546">
      <w:pPr>
        <w:spacing w:line="240" w:lineRule="auto"/>
        <w:jc w:val="both"/>
      </w:pPr>
      <w:r>
        <w:t xml:space="preserve">Ostvaren je manjak prihoda i primitaka  u iznosu od 24.282,39 Eur u odnosu na </w:t>
      </w:r>
      <w:r>
        <w:t xml:space="preserve">prethodno razdoblje iz razloga sto je Okružnicom Ministarstva financija propisano da sa datumom 1. siječnja 2025. ukida podskupina računa 193 Kontinuirani rashodi budućih razdoblja, te se prenose na rashode zaduženjem odgovarajućih osnovnih računa razreda </w:t>
      </w:r>
      <w:r>
        <w:t>3 Rashodi poslovanja</w:t>
      </w:r>
    </w:p>
    <w:p w:rsidR="001D0ECB" w:rsidRDefault="00162546">
      <w:r>
        <w:lastRenderedPageBreak/>
        <w:br/>
      </w:r>
    </w:p>
    <w:p w:rsidR="001D0ECB" w:rsidRDefault="00162546">
      <w:pPr>
        <w:keepNext/>
        <w:spacing w:line="240" w:lineRule="auto"/>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D0ECB">
        <w:tblPrEx>
          <w:tblCellMar>
            <w:top w:w="0" w:type="dxa"/>
            <w:bottom w:w="0" w:type="dxa"/>
          </w:tblCellMar>
        </w:tblPrEx>
        <w:trPr>
          <w:cantSplit/>
        </w:trPr>
        <w:tc>
          <w:tcPr>
            <w:tcW w:w="700" w:type="dxa"/>
            <w:shd w:val="clear" w:color="auto" w:fill="E7F0F9"/>
            <w:tcMar>
              <w:top w:w="0" w:type="dxa"/>
              <w:bottom w:w="0" w:type="dxa"/>
            </w:tcMar>
            <w:vAlign w:val="center"/>
          </w:tcPr>
          <w:p w:rsidR="001D0ECB" w:rsidRDefault="00162546">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D0ECB" w:rsidRDefault="0016254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D0ECB" w:rsidRDefault="0016254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D0ECB" w:rsidRDefault="0016254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D0ECB" w:rsidRDefault="0016254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D0ECB" w:rsidRDefault="00162546">
            <w:pPr>
              <w:keepNext/>
              <w:keepLines/>
              <w:spacing w:after="0" w:line="240" w:lineRule="auto"/>
              <w:jc w:val="center"/>
            </w:pPr>
            <w:r>
              <w:rPr>
                <w:b/>
                <w:sz w:val="18"/>
              </w:rPr>
              <w:t>Indeks (%)</w:t>
            </w:r>
          </w:p>
        </w:tc>
      </w:tr>
      <w:tr w:rsidR="001D0ECB">
        <w:tblPrEx>
          <w:tblCellMar>
            <w:top w:w="0" w:type="dxa"/>
            <w:bottom w:w="0" w:type="dxa"/>
          </w:tblCellMar>
        </w:tblPrEx>
        <w:trPr>
          <w:cantSplit/>
          <w:trHeight w:val="560"/>
        </w:trPr>
        <w:tc>
          <w:tcPr>
            <w:tcW w:w="700" w:type="dxa"/>
            <w:tcMar>
              <w:top w:w="0" w:type="dxa"/>
              <w:bottom w:w="0" w:type="dxa"/>
            </w:tcMar>
            <w:vAlign w:val="center"/>
          </w:tcPr>
          <w:p w:rsidR="001D0ECB" w:rsidRDefault="00162546">
            <w:pPr>
              <w:keepNext/>
              <w:keepLines/>
              <w:spacing w:after="0" w:line="240" w:lineRule="auto"/>
            </w:pPr>
            <w:r>
              <w:rPr>
                <w:sz w:val="18"/>
              </w:rPr>
              <w:t>6311</w:t>
            </w:r>
          </w:p>
        </w:tc>
        <w:tc>
          <w:tcPr>
            <w:tcW w:w="3180" w:type="dxa"/>
            <w:tcMar>
              <w:top w:w="0" w:type="dxa"/>
              <w:bottom w:w="0" w:type="dxa"/>
            </w:tcMar>
            <w:vAlign w:val="center"/>
          </w:tcPr>
          <w:p w:rsidR="001D0ECB" w:rsidRDefault="00162546">
            <w:pPr>
              <w:keepNext/>
              <w:keepLines/>
              <w:spacing w:after="0" w:line="240" w:lineRule="auto"/>
            </w:pPr>
            <w:r>
              <w:rPr>
                <w:sz w:val="18"/>
              </w:rPr>
              <w:t>Tekuće pomoći od inozemnih vlada</w:t>
            </w:r>
          </w:p>
        </w:tc>
        <w:tc>
          <w:tcPr>
            <w:tcW w:w="700" w:type="dxa"/>
            <w:tcMar>
              <w:top w:w="0" w:type="dxa"/>
              <w:bottom w:w="0" w:type="dxa"/>
            </w:tcMar>
            <w:vAlign w:val="center"/>
          </w:tcPr>
          <w:p w:rsidR="001D0ECB" w:rsidRDefault="00162546">
            <w:pPr>
              <w:keepNext/>
              <w:keepLines/>
              <w:spacing w:after="0" w:line="240" w:lineRule="auto"/>
            </w:pPr>
            <w:r>
              <w:rPr>
                <w:sz w:val="18"/>
              </w:rPr>
              <w:t>6311</w:t>
            </w:r>
          </w:p>
        </w:tc>
        <w:tc>
          <w:tcPr>
            <w:tcW w:w="1860" w:type="dxa"/>
            <w:tcMar>
              <w:top w:w="0" w:type="dxa"/>
              <w:bottom w:w="0" w:type="dxa"/>
            </w:tcMar>
            <w:vAlign w:val="center"/>
          </w:tcPr>
          <w:p w:rsidR="001D0ECB" w:rsidRDefault="00162546">
            <w:pPr>
              <w:keepNext/>
              <w:keepLines/>
              <w:spacing w:after="0" w:line="240" w:lineRule="auto"/>
              <w:jc w:val="right"/>
            </w:pPr>
            <w:r>
              <w:rPr>
                <w:sz w:val="18"/>
              </w:rPr>
              <w:t>6.136,12</w:t>
            </w:r>
          </w:p>
        </w:tc>
        <w:tc>
          <w:tcPr>
            <w:tcW w:w="1860" w:type="dxa"/>
            <w:tcMar>
              <w:top w:w="0" w:type="dxa"/>
              <w:bottom w:w="0" w:type="dxa"/>
            </w:tcMar>
            <w:vAlign w:val="center"/>
          </w:tcPr>
          <w:p w:rsidR="001D0ECB" w:rsidRDefault="00162546">
            <w:pPr>
              <w:keepNext/>
              <w:keepLines/>
              <w:spacing w:after="0" w:line="240" w:lineRule="auto"/>
              <w:jc w:val="right"/>
            </w:pPr>
            <w:r>
              <w:rPr>
                <w:sz w:val="18"/>
              </w:rPr>
              <w:t>11.315,31</w:t>
            </w:r>
          </w:p>
        </w:tc>
        <w:tc>
          <w:tcPr>
            <w:tcW w:w="700" w:type="dxa"/>
            <w:tcMar>
              <w:top w:w="0" w:type="dxa"/>
              <w:bottom w:w="0" w:type="dxa"/>
            </w:tcMar>
            <w:vAlign w:val="center"/>
          </w:tcPr>
          <w:p w:rsidR="001D0ECB" w:rsidRDefault="00162546">
            <w:pPr>
              <w:keepNext/>
              <w:keepLines/>
              <w:spacing w:after="0" w:line="240" w:lineRule="auto"/>
              <w:jc w:val="right"/>
            </w:pPr>
            <w:r>
              <w:rPr>
                <w:sz w:val="18"/>
              </w:rPr>
              <w:t>184,4</w:t>
            </w:r>
          </w:p>
        </w:tc>
      </w:tr>
    </w:tbl>
    <w:p w:rsidR="001D0ECB" w:rsidRDefault="001D0ECB">
      <w:pPr>
        <w:spacing w:after="0"/>
      </w:pPr>
    </w:p>
    <w:p w:rsidR="001D0ECB" w:rsidRDefault="00162546">
      <w:pPr>
        <w:spacing w:line="240" w:lineRule="auto"/>
        <w:jc w:val="both"/>
      </w:pPr>
      <w:r>
        <w:t>Provedba projekta Erasmus+ pod radnim nazivom „First IN then OUT“ – doznačena su sredstva na račun Centra za izobrazbu u iznosu 11.315,31 Eur, od toga je utrošeno:  1. Isplata nakande za rad osobama na projektu  - 2.735,42 Eur 2. Obveze za smještaj na služ</w:t>
      </w:r>
      <w:r>
        <w:t>benom putu u inozemstvu - 1.316,34 Eur 3. Obveze za prijevoz na službenom putu u zemlji - 228,96 Eur 4. Reprezentacija - 1.167,78 Eur 5. Povrat u državni proračun - 2.286,92 Eur 6. Preknjiženje za naknade za rad i dnevnicu - 5.866,81</w:t>
      </w:r>
      <w:r>
        <w:t>‬ Eur</w:t>
      </w:r>
    </w:p>
    <w:p w:rsidR="001D0ECB" w:rsidRDefault="001D0ECB"/>
    <w:p w:rsidR="001D0ECB" w:rsidRDefault="00162546">
      <w:pPr>
        <w:keepNext/>
        <w:spacing w:line="240" w:lineRule="auto"/>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D0ECB">
        <w:tblPrEx>
          <w:tblCellMar>
            <w:top w:w="0" w:type="dxa"/>
            <w:bottom w:w="0" w:type="dxa"/>
          </w:tblCellMar>
        </w:tblPrEx>
        <w:trPr>
          <w:cantSplit/>
        </w:trPr>
        <w:tc>
          <w:tcPr>
            <w:tcW w:w="700" w:type="dxa"/>
            <w:shd w:val="clear" w:color="auto" w:fill="E7F0F9"/>
            <w:tcMar>
              <w:top w:w="0" w:type="dxa"/>
              <w:bottom w:w="0" w:type="dxa"/>
            </w:tcMar>
            <w:vAlign w:val="center"/>
          </w:tcPr>
          <w:p w:rsidR="001D0ECB" w:rsidRDefault="00162546">
            <w:pPr>
              <w:keepNext/>
              <w:keepLines/>
              <w:spacing w:after="0" w:line="240" w:lineRule="auto"/>
              <w:jc w:val="center"/>
            </w:pPr>
            <w:r>
              <w:rPr>
                <w:b/>
                <w:sz w:val="18"/>
              </w:rPr>
              <w:t>Raču</w:t>
            </w:r>
            <w:r>
              <w:rPr>
                <w:b/>
                <w:sz w:val="18"/>
              </w:rPr>
              <w:t>n iz rač. plana</w:t>
            </w:r>
          </w:p>
        </w:tc>
        <w:tc>
          <w:tcPr>
            <w:tcW w:w="3180" w:type="dxa"/>
            <w:shd w:val="clear" w:color="auto" w:fill="E7F0F9"/>
            <w:tcMar>
              <w:top w:w="0" w:type="dxa"/>
              <w:bottom w:w="0" w:type="dxa"/>
            </w:tcMar>
            <w:vAlign w:val="center"/>
          </w:tcPr>
          <w:p w:rsidR="001D0ECB" w:rsidRDefault="0016254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D0ECB" w:rsidRDefault="0016254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D0ECB" w:rsidRDefault="0016254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D0ECB" w:rsidRDefault="0016254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D0ECB" w:rsidRDefault="00162546">
            <w:pPr>
              <w:keepNext/>
              <w:keepLines/>
              <w:spacing w:after="0" w:line="240" w:lineRule="auto"/>
              <w:jc w:val="center"/>
            </w:pPr>
            <w:r>
              <w:rPr>
                <w:b/>
                <w:sz w:val="18"/>
              </w:rPr>
              <w:t>Indeks (%)</w:t>
            </w:r>
          </w:p>
        </w:tc>
      </w:tr>
      <w:tr w:rsidR="001D0ECB">
        <w:tblPrEx>
          <w:tblCellMar>
            <w:top w:w="0" w:type="dxa"/>
            <w:bottom w:w="0" w:type="dxa"/>
          </w:tblCellMar>
        </w:tblPrEx>
        <w:trPr>
          <w:cantSplit/>
          <w:trHeight w:val="560"/>
        </w:trPr>
        <w:tc>
          <w:tcPr>
            <w:tcW w:w="700" w:type="dxa"/>
            <w:tcMar>
              <w:top w:w="0" w:type="dxa"/>
              <w:bottom w:w="0" w:type="dxa"/>
            </w:tcMar>
            <w:vAlign w:val="center"/>
          </w:tcPr>
          <w:p w:rsidR="001D0ECB" w:rsidRDefault="00162546">
            <w:pPr>
              <w:keepNext/>
              <w:keepLines/>
              <w:spacing w:after="0" w:line="240" w:lineRule="auto"/>
            </w:pPr>
            <w:r>
              <w:rPr>
                <w:sz w:val="18"/>
              </w:rPr>
              <w:t>6615</w:t>
            </w:r>
          </w:p>
        </w:tc>
        <w:tc>
          <w:tcPr>
            <w:tcW w:w="3180" w:type="dxa"/>
            <w:tcMar>
              <w:top w:w="0" w:type="dxa"/>
              <w:bottom w:w="0" w:type="dxa"/>
            </w:tcMar>
            <w:vAlign w:val="center"/>
          </w:tcPr>
          <w:p w:rsidR="001D0ECB" w:rsidRDefault="00162546">
            <w:pPr>
              <w:keepNext/>
              <w:keepLines/>
              <w:spacing w:after="0" w:line="240" w:lineRule="auto"/>
            </w:pPr>
            <w:r>
              <w:rPr>
                <w:sz w:val="18"/>
              </w:rPr>
              <w:t>Prihodi od pruženih usluga</w:t>
            </w:r>
          </w:p>
        </w:tc>
        <w:tc>
          <w:tcPr>
            <w:tcW w:w="700" w:type="dxa"/>
            <w:tcMar>
              <w:top w:w="0" w:type="dxa"/>
              <w:bottom w:w="0" w:type="dxa"/>
            </w:tcMar>
            <w:vAlign w:val="center"/>
          </w:tcPr>
          <w:p w:rsidR="001D0ECB" w:rsidRDefault="00162546">
            <w:pPr>
              <w:keepNext/>
              <w:keepLines/>
              <w:spacing w:after="0" w:line="240" w:lineRule="auto"/>
            </w:pPr>
            <w:r>
              <w:rPr>
                <w:sz w:val="18"/>
              </w:rPr>
              <w:t>6615</w:t>
            </w:r>
          </w:p>
        </w:tc>
        <w:tc>
          <w:tcPr>
            <w:tcW w:w="1860" w:type="dxa"/>
            <w:tcMar>
              <w:top w:w="0" w:type="dxa"/>
              <w:bottom w:w="0" w:type="dxa"/>
            </w:tcMar>
            <w:vAlign w:val="center"/>
          </w:tcPr>
          <w:p w:rsidR="001D0ECB" w:rsidRDefault="00162546">
            <w:pPr>
              <w:keepNext/>
              <w:keepLines/>
              <w:spacing w:after="0" w:line="240" w:lineRule="auto"/>
              <w:jc w:val="right"/>
            </w:pPr>
            <w:r>
              <w:rPr>
                <w:sz w:val="18"/>
              </w:rPr>
              <w:t>237,51</w:t>
            </w:r>
          </w:p>
        </w:tc>
        <w:tc>
          <w:tcPr>
            <w:tcW w:w="1860" w:type="dxa"/>
            <w:tcMar>
              <w:top w:w="0" w:type="dxa"/>
              <w:bottom w:w="0" w:type="dxa"/>
            </w:tcMar>
            <w:vAlign w:val="center"/>
          </w:tcPr>
          <w:p w:rsidR="001D0ECB" w:rsidRDefault="00162546">
            <w:pPr>
              <w:keepNext/>
              <w:keepLines/>
              <w:spacing w:after="0" w:line="240" w:lineRule="auto"/>
              <w:jc w:val="right"/>
            </w:pPr>
            <w:r>
              <w:rPr>
                <w:sz w:val="18"/>
              </w:rPr>
              <w:t>968,80</w:t>
            </w:r>
          </w:p>
        </w:tc>
        <w:tc>
          <w:tcPr>
            <w:tcW w:w="700" w:type="dxa"/>
            <w:tcMar>
              <w:top w:w="0" w:type="dxa"/>
              <w:bottom w:w="0" w:type="dxa"/>
            </w:tcMar>
            <w:vAlign w:val="center"/>
          </w:tcPr>
          <w:p w:rsidR="001D0ECB" w:rsidRDefault="00162546">
            <w:pPr>
              <w:keepNext/>
              <w:keepLines/>
              <w:spacing w:after="0" w:line="240" w:lineRule="auto"/>
              <w:jc w:val="right"/>
            </w:pPr>
            <w:r>
              <w:rPr>
                <w:sz w:val="18"/>
              </w:rPr>
              <w:t>407,9</w:t>
            </w:r>
          </w:p>
        </w:tc>
      </w:tr>
    </w:tbl>
    <w:p w:rsidR="001D0ECB" w:rsidRDefault="001D0ECB">
      <w:pPr>
        <w:spacing w:after="0"/>
      </w:pPr>
    </w:p>
    <w:p w:rsidR="001D0ECB" w:rsidRDefault="00162546">
      <w:pPr>
        <w:spacing w:line="240" w:lineRule="auto"/>
        <w:jc w:val="both"/>
      </w:pPr>
      <w:r>
        <w:t>Prihodi od najma prostora Centra za izobrazbu</w:t>
      </w:r>
    </w:p>
    <w:p w:rsidR="001D0ECB" w:rsidRDefault="001D0ECB"/>
    <w:p w:rsidR="001D0ECB" w:rsidRDefault="00162546">
      <w:pPr>
        <w:keepNext/>
        <w:spacing w:line="240" w:lineRule="auto"/>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700"/>
        <w:gridCol w:w="3180"/>
        <w:gridCol w:w="700"/>
        <w:gridCol w:w="1860"/>
        <w:gridCol w:w="1860"/>
        <w:gridCol w:w="700"/>
      </w:tblGrid>
      <w:tr w:rsidR="001D0ECB">
        <w:tblPrEx>
          <w:tblCellMar>
            <w:top w:w="0" w:type="dxa"/>
            <w:bottom w:w="0" w:type="dxa"/>
          </w:tblCellMar>
        </w:tblPrEx>
        <w:trPr>
          <w:cantSplit/>
        </w:trPr>
        <w:tc>
          <w:tcPr>
            <w:tcW w:w="700" w:type="dxa"/>
            <w:shd w:val="clear" w:color="auto" w:fill="E7F0F9"/>
            <w:tcMar>
              <w:top w:w="0" w:type="dxa"/>
              <w:bottom w:w="0" w:type="dxa"/>
            </w:tcMar>
            <w:vAlign w:val="center"/>
          </w:tcPr>
          <w:p w:rsidR="001D0ECB" w:rsidRDefault="00162546">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D0ECB" w:rsidRDefault="0016254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D0ECB" w:rsidRDefault="0016254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D0ECB" w:rsidRDefault="00162546">
            <w:pPr>
              <w:keepNext/>
              <w:keepLines/>
              <w:spacing w:after="0" w:line="240" w:lineRule="auto"/>
              <w:jc w:val="center"/>
            </w:pPr>
            <w:r>
              <w:rPr>
                <w:b/>
                <w:sz w:val="18"/>
              </w:rPr>
              <w:t>Ostvareno u izvještajnom razdoblju prethodne godine</w:t>
            </w:r>
          </w:p>
        </w:tc>
        <w:tc>
          <w:tcPr>
            <w:tcW w:w="1860" w:type="dxa"/>
            <w:shd w:val="clear" w:color="auto" w:fill="E7F0F9"/>
            <w:tcMar>
              <w:top w:w="0" w:type="dxa"/>
              <w:bottom w:w="0" w:type="dxa"/>
            </w:tcMar>
            <w:vAlign w:val="center"/>
          </w:tcPr>
          <w:p w:rsidR="001D0ECB" w:rsidRDefault="00162546">
            <w:pPr>
              <w:keepNext/>
              <w:keepLines/>
              <w:spacing w:after="0" w:line="240" w:lineRule="auto"/>
              <w:jc w:val="center"/>
            </w:pPr>
            <w:r>
              <w:rPr>
                <w:b/>
                <w:sz w:val="18"/>
              </w:rPr>
              <w:t>Ostvareno u izvještajnom razdoblju tekuće godine</w:t>
            </w:r>
          </w:p>
        </w:tc>
        <w:tc>
          <w:tcPr>
            <w:tcW w:w="700" w:type="dxa"/>
            <w:shd w:val="clear" w:color="auto" w:fill="E7F0F9"/>
            <w:tcMar>
              <w:top w:w="0" w:type="dxa"/>
              <w:bottom w:w="0" w:type="dxa"/>
            </w:tcMar>
            <w:vAlign w:val="center"/>
          </w:tcPr>
          <w:p w:rsidR="001D0ECB" w:rsidRDefault="00162546">
            <w:pPr>
              <w:keepNext/>
              <w:keepLines/>
              <w:spacing w:after="0" w:line="240" w:lineRule="auto"/>
              <w:jc w:val="center"/>
            </w:pPr>
            <w:r>
              <w:rPr>
                <w:b/>
                <w:sz w:val="18"/>
              </w:rPr>
              <w:t>Indeks (%)</w:t>
            </w:r>
          </w:p>
        </w:tc>
      </w:tr>
      <w:tr w:rsidR="001D0ECB">
        <w:tblPrEx>
          <w:tblCellMar>
            <w:top w:w="0" w:type="dxa"/>
            <w:bottom w:w="0" w:type="dxa"/>
          </w:tblCellMar>
        </w:tblPrEx>
        <w:trPr>
          <w:cantSplit/>
          <w:trHeight w:val="560"/>
        </w:trPr>
        <w:tc>
          <w:tcPr>
            <w:tcW w:w="700" w:type="dxa"/>
            <w:tcMar>
              <w:top w:w="0" w:type="dxa"/>
              <w:bottom w:w="0" w:type="dxa"/>
            </w:tcMar>
            <w:vAlign w:val="center"/>
          </w:tcPr>
          <w:p w:rsidR="001D0ECB" w:rsidRDefault="00162546">
            <w:pPr>
              <w:keepNext/>
              <w:keepLines/>
              <w:spacing w:after="0" w:line="240" w:lineRule="auto"/>
            </w:pPr>
            <w:r>
              <w:rPr>
                <w:sz w:val="18"/>
              </w:rPr>
              <w:t>4221</w:t>
            </w:r>
          </w:p>
        </w:tc>
        <w:tc>
          <w:tcPr>
            <w:tcW w:w="3180" w:type="dxa"/>
            <w:tcMar>
              <w:top w:w="0" w:type="dxa"/>
              <w:bottom w:w="0" w:type="dxa"/>
            </w:tcMar>
            <w:vAlign w:val="center"/>
          </w:tcPr>
          <w:p w:rsidR="001D0ECB" w:rsidRDefault="00162546">
            <w:pPr>
              <w:keepNext/>
              <w:keepLines/>
              <w:spacing w:after="0" w:line="240" w:lineRule="auto"/>
            </w:pPr>
            <w:r>
              <w:rPr>
                <w:sz w:val="18"/>
              </w:rPr>
              <w:t>Uredska oprema i namještaj</w:t>
            </w:r>
          </w:p>
        </w:tc>
        <w:tc>
          <w:tcPr>
            <w:tcW w:w="700" w:type="dxa"/>
            <w:tcMar>
              <w:top w:w="0" w:type="dxa"/>
              <w:bottom w:w="0" w:type="dxa"/>
            </w:tcMar>
            <w:vAlign w:val="center"/>
          </w:tcPr>
          <w:p w:rsidR="001D0ECB" w:rsidRDefault="00162546">
            <w:pPr>
              <w:keepNext/>
              <w:keepLines/>
              <w:spacing w:after="0" w:line="240" w:lineRule="auto"/>
            </w:pPr>
            <w:r>
              <w:rPr>
                <w:sz w:val="18"/>
              </w:rPr>
              <w:t>4221</w:t>
            </w:r>
          </w:p>
        </w:tc>
        <w:tc>
          <w:tcPr>
            <w:tcW w:w="1860" w:type="dxa"/>
            <w:tcMar>
              <w:top w:w="0" w:type="dxa"/>
              <w:bottom w:w="0" w:type="dxa"/>
            </w:tcMar>
            <w:vAlign w:val="center"/>
          </w:tcPr>
          <w:p w:rsidR="001D0ECB" w:rsidRDefault="00162546">
            <w:pPr>
              <w:keepNext/>
              <w:keepLines/>
              <w:spacing w:after="0" w:line="240" w:lineRule="auto"/>
              <w:jc w:val="right"/>
            </w:pPr>
            <w:r>
              <w:rPr>
                <w:sz w:val="18"/>
              </w:rPr>
              <w:t>1.637,91</w:t>
            </w:r>
          </w:p>
        </w:tc>
        <w:tc>
          <w:tcPr>
            <w:tcW w:w="1860" w:type="dxa"/>
            <w:tcMar>
              <w:top w:w="0" w:type="dxa"/>
              <w:bottom w:w="0" w:type="dxa"/>
            </w:tcMar>
            <w:vAlign w:val="center"/>
          </w:tcPr>
          <w:p w:rsidR="001D0ECB" w:rsidRDefault="00162546">
            <w:pPr>
              <w:keepNext/>
              <w:keepLines/>
              <w:spacing w:after="0" w:line="240" w:lineRule="auto"/>
              <w:jc w:val="right"/>
            </w:pPr>
            <w:r>
              <w:rPr>
                <w:sz w:val="18"/>
              </w:rPr>
              <w:t>2.137,25</w:t>
            </w:r>
          </w:p>
        </w:tc>
        <w:tc>
          <w:tcPr>
            <w:tcW w:w="700" w:type="dxa"/>
            <w:tcMar>
              <w:top w:w="0" w:type="dxa"/>
              <w:bottom w:w="0" w:type="dxa"/>
            </w:tcMar>
            <w:vAlign w:val="center"/>
          </w:tcPr>
          <w:p w:rsidR="001D0ECB" w:rsidRDefault="00162546">
            <w:pPr>
              <w:keepNext/>
              <w:keepLines/>
              <w:spacing w:after="0" w:line="240" w:lineRule="auto"/>
              <w:jc w:val="right"/>
            </w:pPr>
            <w:r>
              <w:rPr>
                <w:sz w:val="18"/>
              </w:rPr>
              <w:t>130,5</w:t>
            </w:r>
          </w:p>
        </w:tc>
      </w:tr>
    </w:tbl>
    <w:p w:rsidR="001D0ECB" w:rsidRDefault="001D0ECB">
      <w:pPr>
        <w:spacing w:after="0"/>
      </w:pPr>
    </w:p>
    <w:p w:rsidR="001D0ECB" w:rsidRDefault="00162546">
      <w:pPr>
        <w:spacing w:line="240" w:lineRule="auto"/>
        <w:jc w:val="both"/>
      </w:pPr>
      <w:r>
        <w:t>Uredski namještaj - stolice</w:t>
      </w:r>
    </w:p>
    <w:p w:rsidR="001D0ECB" w:rsidRDefault="001D0ECB"/>
    <w:p w:rsidR="001D0ECB" w:rsidRDefault="00162546">
      <w:pPr>
        <w:keepNext/>
        <w:spacing w:line="240" w:lineRule="auto"/>
        <w:jc w:val="center"/>
      </w:pPr>
      <w:r>
        <w:rPr>
          <w:b/>
          <w:sz w:val="28"/>
        </w:rPr>
        <w:t>Izvještaj o obvezama</w:t>
      </w:r>
    </w:p>
    <w:p w:rsidR="001D0ECB" w:rsidRDefault="00162546">
      <w:pPr>
        <w:keepNext/>
        <w:spacing w:line="240" w:lineRule="auto"/>
        <w:jc w:val="center"/>
      </w:pPr>
      <w:r>
        <w:rPr>
          <w:sz w:val="28"/>
        </w:rPr>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000" w:firstRow="0" w:lastRow="0" w:firstColumn="0" w:lastColumn="0" w:noHBand="0" w:noVBand="0"/>
      </w:tblPr>
      <w:tblGrid>
        <w:gridCol w:w="883"/>
        <w:gridCol w:w="4008"/>
        <w:gridCol w:w="882"/>
        <w:gridCol w:w="2345"/>
        <w:gridCol w:w="882"/>
      </w:tblGrid>
      <w:tr w:rsidR="001D0ECB">
        <w:tblPrEx>
          <w:tblCellMar>
            <w:top w:w="0" w:type="dxa"/>
            <w:bottom w:w="0" w:type="dxa"/>
          </w:tblCellMar>
        </w:tblPrEx>
        <w:trPr>
          <w:cantSplit/>
        </w:trPr>
        <w:tc>
          <w:tcPr>
            <w:tcW w:w="700" w:type="dxa"/>
            <w:shd w:val="clear" w:color="auto" w:fill="E7F0F9"/>
            <w:tcMar>
              <w:top w:w="0" w:type="dxa"/>
              <w:bottom w:w="0" w:type="dxa"/>
            </w:tcMar>
            <w:vAlign w:val="center"/>
          </w:tcPr>
          <w:p w:rsidR="001D0ECB" w:rsidRDefault="00162546">
            <w:pPr>
              <w:keepNext/>
              <w:keepLines/>
              <w:spacing w:after="0" w:line="240" w:lineRule="auto"/>
              <w:jc w:val="center"/>
            </w:pPr>
            <w:r>
              <w:rPr>
                <w:b/>
                <w:sz w:val="18"/>
              </w:rPr>
              <w:t>Račun iz rač. plana</w:t>
            </w:r>
          </w:p>
        </w:tc>
        <w:tc>
          <w:tcPr>
            <w:tcW w:w="3180" w:type="dxa"/>
            <w:shd w:val="clear" w:color="auto" w:fill="E7F0F9"/>
            <w:tcMar>
              <w:top w:w="0" w:type="dxa"/>
              <w:bottom w:w="0" w:type="dxa"/>
            </w:tcMar>
            <w:vAlign w:val="center"/>
          </w:tcPr>
          <w:p w:rsidR="001D0ECB" w:rsidRDefault="00162546">
            <w:pPr>
              <w:keepNext/>
              <w:keepLines/>
              <w:spacing w:after="0" w:line="240" w:lineRule="auto"/>
              <w:jc w:val="center"/>
            </w:pPr>
            <w:r>
              <w:rPr>
                <w:b/>
                <w:sz w:val="18"/>
              </w:rPr>
              <w:t>Opis stavke</w:t>
            </w:r>
          </w:p>
        </w:tc>
        <w:tc>
          <w:tcPr>
            <w:tcW w:w="700" w:type="dxa"/>
            <w:shd w:val="clear" w:color="auto" w:fill="E7F0F9"/>
            <w:tcMar>
              <w:top w:w="0" w:type="dxa"/>
              <w:bottom w:w="0" w:type="dxa"/>
            </w:tcMar>
            <w:vAlign w:val="center"/>
          </w:tcPr>
          <w:p w:rsidR="001D0ECB" w:rsidRDefault="00162546">
            <w:pPr>
              <w:keepNext/>
              <w:keepLines/>
              <w:spacing w:after="0" w:line="240" w:lineRule="auto"/>
              <w:jc w:val="center"/>
            </w:pPr>
            <w:r>
              <w:rPr>
                <w:b/>
                <w:sz w:val="18"/>
              </w:rPr>
              <w:t>Šifra</w:t>
            </w:r>
          </w:p>
        </w:tc>
        <w:tc>
          <w:tcPr>
            <w:tcW w:w="1860" w:type="dxa"/>
            <w:shd w:val="clear" w:color="auto" w:fill="E7F0F9"/>
            <w:tcMar>
              <w:top w:w="0" w:type="dxa"/>
              <w:bottom w:w="0" w:type="dxa"/>
            </w:tcMar>
            <w:vAlign w:val="center"/>
          </w:tcPr>
          <w:p w:rsidR="001D0ECB" w:rsidRDefault="00162546">
            <w:pPr>
              <w:keepNext/>
              <w:keepLines/>
              <w:spacing w:after="0" w:line="240" w:lineRule="auto"/>
              <w:jc w:val="center"/>
            </w:pPr>
            <w:r>
              <w:rPr>
                <w:b/>
                <w:sz w:val="18"/>
              </w:rPr>
              <w:t>Iznos</w:t>
            </w:r>
          </w:p>
        </w:tc>
        <w:tc>
          <w:tcPr>
            <w:tcW w:w="700" w:type="dxa"/>
            <w:shd w:val="clear" w:color="auto" w:fill="E7F0F9"/>
            <w:tcMar>
              <w:top w:w="0" w:type="dxa"/>
              <w:bottom w:w="0" w:type="dxa"/>
            </w:tcMar>
            <w:vAlign w:val="center"/>
          </w:tcPr>
          <w:p w:rsidR="001D0ECB" w:rsidRDefault="00162546">
            <w:pPr>
              <w:keepNext/>
              <w:keepLines/>
              <w:spacing w:after="0" w:line="240" w:lineRule="auto"/>
              <w:jc w:val="center"/>
            </w:pPr>
            <w:r>
              <w:rPr>
                <w:b/>
                <w:sz w:val="18"/>
              </w:rPr>
              <w:t>Indeks (%)</w:t>
            </w:r>
          </w:p>
        </w:tc>
      </w:tr>
      <w:tr w:rsidR="001D0ECB">
        <w:tblPrEx>
          <w:tblCellMar>
            <w:top w:w="0" w:type="dxa"/>
            <w:bottom w:w="0" w:type="dxa"/>
          </w:tblCellMar>
        </w:tblPrEx>
        <w:trPr>
          <w:cantSplit/>
          <w:trHeight w:val="560"/>
        </w:trPr>
        <w:tc>
          <w:tcPr>
            <w:tcW w:w="700" w:type="dxa"/>
            <w:tcMar>
              <w:top w:w="0" w:type="dxa"/>
              <w:bottom w:w="0" w:type="dxa"/>
            </w:tcMar>
            <w:vAlign w:val="center"/>
          </w:tcPr>
          <w:p w:rsidR="001D0ECB" w:rsidRDefault="001D0ECB">
            <w:pPr>
              <w:keepNext/>
              <w:keepLines/>
              <w:spacing w:after="0" w:line="240" w:lineRule="auto"/>
            </w:pPr>
          </w:p>
        </w:tc>
        <w:tc>
          <w:tcPr>
            <w:tcW w:w="3180" w:type="dxa"/>
            <w:tcMar>
              <w:top w:w="0" w:type="dxa"/>
              <w:bottom w:w="0" w:type="dxa"/>
            </w:tcMar>
            <w:vAlign w:val="center"/>
          </w:tcPr>
          <w:p w:rsidR="001D0ECB" w:rsidRDefault="00162546">
            <w:pPr>
              <w:keepNext/>
              <w:keepLines/>
              <w:spacing w:after="0" w:line="240" w:lineRule="auto"/>
            </w:pPr>
            <w:r>
              <w:rPr>
                <w:sz w:val="18"/>
              </w:rPr>
              <w:t>Stanje dospjelih obveza na kraju izvještajnog razdoblja (šifre V008+D23+D24 + 'D dio 25,26' + D27)</w:t>
            </w:r>
          </w:p>
        </w:tc>
        <w:tc>
          <w:tcPr>
            <w:tcW w:w="700" w:type="dxa"/>
            <w:tcMar>
              <w:top w:w="0" w:type="dxa"/>
              <w:bottom w:w="0" w:type="dxa"/>
            </w:tcMar>
            <w:vAlign w:val="center"/>
          </w:tcPr>
          <w:p w:rsidR="001D0ECB" w:rsidRDefault="00162546">
            <w:pPr>
              <w:keepNext/>
              <w:keepLines/>
              <w:spacing w:after="0" w:line="240" w:lineRule="auto"/>
            </w:pPr>
            <w:r>
              <w:rPr>
                <w:sz w:val="18"/>
              </w:rPr>
              <w:t>V007</w:t>
            </w:r>
          </w:p>
        </w:tc>
        <w:tc>
          <w:tcPr>
            <w:tcW w:w="1860" w:type="dxa"/>
            <w:tcMar>
              <w:top w:w="0" w:type="dxa"/>
              <w:bottom w:w="0" w:type="dxa"/>
            </w:tcMar>
            <w:vAlign w:val="center"/>
          </w:tcPr>
          <w:p w:rsidR="001D0ECB" w:rsidRDefault="00162546">
            <w:pPr>
              <w:keepNext/>
              <w:keepLines/>
              <w:spacing w:after="0" w:line="240" w:lineRule="auto"/>
              <w:jc w:val="right"/>
            </w:pPr>
            <w:r>
              <w:rPr>
                <w:sz w:val="18"/>
              </w:rPr>
              <w:t>101,82</w:t>
            </w:r>
          </w:p>
        </w:tc>
        <w:tc>
          <w:tcPr>
            <w:tcW w:w="700" w:type="dxa"/>
            <w:tcMar>
              <w:top w:w="0" w:type="dxa"/>
              <w:bottom w:w="0" w:type="dxa"/>
            </w:tcMar>
            <w:vAlign w:val="center"/>
          </w:tcPr>
          <w:p w:rsidR="001D0ECB" w:rsidRDefault="00162546">
            <w:pPr>
              <w:keepNext/>
              <w:keepLines/>
              <w:spacing w:after="0" w:line="240" w:lineRule="auto"/>
              <w:jc w:val="right"/>
            </w:pPr>
            <w:r>
              <w:rPr>
                <w:sz w:val="18"/>
              </w:rPr>
              <w:t>-</w:t>
            </w:r>
          </w:p>
        </w:tc>
      </w:tr>
    </w:tbl>
    <w:p w:rsidR="001D0ECB" w:rsidRDefault="001D0ECB">
      <w:pPr>
        <w:spacing w:after="0"/>
      </w:pPr>
    </w:p>
    <w:p w:rsidR="001D0ECB" w:rsidRDefault="00162546">
      <w:pPr>
        <w:spacing w:line="240" w:lineRule="auto"/>
        <w:jc w:val="both"/>
      </w:pPr>
      <w:r>
        <w:lastRenderedPageBreak/>
        <w:t>Dospjele obveze se odnose na dva računa Zagrebačkog</w:t>
      </w:r>
      <w:r>
        <w:t xml:space="preserve"> holdinga. Računi su zaprimljeni poslije roka za plaćanje putem Državne riznice.</w:t>
      </w:r>
    </w:p>
    <w:p w:rsidR="001D0ECB" w:rsidRDefault="001D0ECB"/>
    <w:sectPr w:rsidR="001D0EC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0ECB"/>
    <w:rsid w:val="00162546"/>
    <w:rsid w:val="001D0EC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Times New Roman" w:hAnsi="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Times New Roman" w:hAnsi="Times New Roman"/>
      <w:sz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465</Words>
  <Characters>2656</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Hrvoje Jagunić</dc:creator>
  <cp:lastModifiedBy>Hrvoje Jagunić</cp:lastModifiedBy>
  <cp:revision>2</cp:revision>
  <dcterms:created xsi:type="dcterms:W3CDTF">2025-07-10T12:24:00Z</dcterms:created>
  <dcterms:modified xsi:type="dcterms:W3CDTF">2025-07-10T12:24:00Z</dcterms:modified>
</cp:coreProperties>
</file>